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E2A6E" w14:textId="100821A0" w:rsidR="00E94641" w:rsidRPr="00F1281A" w:rsidRDefault="00AB5AFE">
      <w:pPr>
        <w:rPr>
          <w:sz w:val="36"/>
          <w:szCs w:val="36"/>
        </w:rPr>
      </w:pPr>
      <w:r>
        <w:t xml:space="preserve">                   </w:t>
      </w:r>
    </w:p>
    <w:p w14:paraId="7DBE7076" w14:textId="77777777" w:rsidR="00AB5AFE" w:rsidRPr="00561F70" w:rsidRDefault="00AB5AFE">
      <w:pPr>
        <w:rPr>
          <w:color w:val="1F3864" w:themeColor="accent5" w:themeShade="80"/>
          <w:sz w:val="32"/>
          <w:szCs w:val="32"/>
        </w:rPr>
      </w:pPr>
      <w:r w:rsidRPr="00561F70">
        <w:rPr>
          <w:color w:val="1F3864" w:themeColor="accent5" w:themeShade="80"/>
          <w:sz w:val="32"/>
          <w:szCs w:val="32"/>
        </w:rPr>
        <w:t>Class:- 10</w:t>
      </w:r>
      <w:r w:rsidRPr="00561F70">
        <w:rPr>
          <w:color w:val="1F3864" w:themeColor="accent5" w:themeShade="80"/>
          <w:sz w:val="32"/>
          <w:szCs w:val="32"/>
          <w:vertAlign w:val="superscript"/>
        </w:rPr>
        <w:t>th</w:t>
      </w:r>
      <w:r w:rsidRPr="00561F70">
        <w:rPr>
          <w:color w:val="1F3864" w:themeColor="accent5" w:themeShade="80"/>
          <w:sz w:val="32"/>
          <w:szCs w:val="32"/>
        </w:rPr>
        <w:t xml:space="preserve">                   subject:- History</w:t>
      </w:r>
    </w:p>
    <w:p w14:paraId="0DED490B" w14:textId="7489589F" w:rsidR="00AB5AFE" w:rsidRPr="00561F70" w:rsidRDefault="00AB5AFE">
      <w:pPr>
        <w:rPr>
          <w:color w:val="1F3864" w:themeColor="accent5" w:themeShade="80"/>
          <w:sz w:val="32"/>
          <w:szCs w:val="32"/>
        </w:rPr>
      </w:pPr>
      <w:r w:rsidRPr="00561F70">
        <w:rPr>
          <w:color w:val="1F3864" w:themeColor="accent5" w:themeShade="80"/>
          <w:sz w:val="32"/>
          <w:szCs w:val="32"/>
        </w:rPr>
        <w:t xml:space="preserve">Topic:- The </w:t>
      </w:r>
      <w:r w:rsidR="007C36C2" w:rsidRPr="00561F70">
        <w:rPr>
          <w:color w:val="1F3864" w:themeColor="accent5" w:themeShade="80"/>
          <w:sz w:val="32"/>
          <w:szCs w:val="32"/>
        </w:rPr>
        <w:t>Age of Industrialization</w:t>
      </w:r>
    </w:p>
    <w:p w14:paraId="5419D315" w14:textId="6ED7BAC1" w:rsidR="007C36C2" w:rsidRPr="00561F70" w:rsidRDefault="007C36C2">
      <w:pPr>
        <w:rPr>
          <w:color w:val="FF0000"/>
        </w:rPr>
      </w:pPr>
      <w:r w:rsidRPr="00561F70">
        <w:rPr>
          <w:color w:val="FF0000"/>
        </w:rPr>
        <w:t>1.Explain the following:</w:t>
      </w:r>
    </w:p>
    <w:p w14:paraId="588688FE" w14:textId="529237BD" w:rsidR="00DC7356" w:rsidRPr="00561F70" w:rsidRDefault="007C36C2">
      <w:pPr>
        <w:rPr>
          <w:color w:val="FF0000"/>
        </w:rPr>
      </w:pPr>
      <w:r w:rsidRPr="00561F70">
        <w:rPr>
          <w:color w:val="FF0000"/>
        </w:rPr>
        <w:t xml:space="preserve">a) </w:t>
      </w:r>
      <w:r w:rsidR="00DC7356" w:rsidRPr="00561F70">
        <w:rPr>
          <w:color w:val="FF0000"/>
        </w:rPr>
        <w:t>(a) Women workers in Britain attacked the Spinning Jenny.</w:t>
      </w:r>
    </w:p>
    <w:p w14:paraId="5B47D567" w14:textId="48EA95FF" w:rsidR="00DC7356" w:rsidRDefault="00DC7356">
      <w:proofErr w:type="spellStart"/>
      <w:r>
        <w:t>Ans</w:t>
      </w:r>
      <w:proofErr w:type="spellEnd"/>
      <w:r>
        <w:t xml:space="preserve"> . Women workers in Britain attacked the Spinning Jenny because it speeded up the spinning </w:t>
      </w:r>
      <w:r w:rsidR="00AE6811">
        <w:t xml:space="preserve">Process, and consequently, reduced </w:t>
      </w:r>
      <w:proofErr w:type="spellStart"/>
      <w:r w:rsidR="00AE6811">
        <w:t>labour</w:t>
      </w:r>
      <w:proofErr w:type="spellEnd"/>
      <w:r w:rsidR="00AE6811">
        <w:t xml:space="preserve"> demand. This caused a valid fear of unemployment among women Working in the </w:t>
      </w:r>
      <w:proofErr w:type="spellStart"/>
      <w:r w:rsidR="00AE6811">
        <w:t>woollen</w:t>
      </w:r>
      <w:proofErr w:type="spellEnd"/>
      <w:r w:rsidR="00AE6811">
        <w:t xml:space="preserve"> industry. Till date, they had survived on hand spinning, but this was placed in peril by The new machine.</w:t>
      </w:r>
    </w:p>
    <w:p w14:paraId="2842F173" w14:textId="6AAC7304" w:rsidR="00B5459A" w:rsidRPr="00321879" w:rsidRDefault="00DC7356">
      <w:pPr>
        <w:rPr>
          <w:color w:val="FF0000"/>
        </w:rPr>
      </w:pPr>
      <w:r w:rsidRPr="00321879">
        <w:rPr>
          <w:color w:val="FF0000"/>
        </w:rPr>
        <w:t xml:space="preserve">(b) In the seventeenth century merchants from towns in Europe </w:t>
      </w:r>
      <w:r w:rsidR="00B5459A" w:rsidRPr="00321879">
        <w:rPr>
          <w:color w:val="FF0000"/>
        </w:rPr>
        <w:t xml:space="preserve">began employing peasants and </w:t>
      </w:r>
      <w:r w:rsidR="007678B6" w:rsidRPr="00321879">
        <w:rPr>
          <w:color w:val="FF0000"/>
        </w:rPr>
        <w:t>Artisans within the villages</w:t>
      </w:r>
    </w:p>
    <w:p w14:paraId="0DAAE75A" w14:textId="600F17CF" w:rsidR="00DB7F39" w:rsidRPr="00321879" w:rsidRDefault="00021CEE">
      <w:pPr>
        <w:rPr>
          <w:color w:val="FF0000"/>
        </w:rPr>
      </w:pPr>
      <w:proofErr w:type="spellStart"/>
      <w:r>
        <w:t>Ans</w:t>
      </w:r>
      <w:proofErr w:type="spellEnd"/>
      <w:r>
        <w:t>:-</w:t>
      </w:r>
      <w:r w:rsidR="00DB7F39">
        <w:t>In the 17</w:t>
      </w:r>
      <w:r w:rsidR="00DB7F39" w:rsidRPr="00DB7F39">
        <w:rPr>
          <w:vertAlign w:val="superscript"/>
        </w:rPr>
        <w:t>th</w:t>
      </w:r>
      <w:r w:rsidR="00DB7F39">
        <w:t xml:space="preserve"> century, merchants from towns in Europe began employing peasants and artisans within the villages because production in urban areas could not be increased due to the presence of powerful trade guilds. These maintained control over production, regulated prices and competition, and restricted the entry of new people in the trade. Monopolization was a common tactic. In the country side there were no such rules and </w:t>
      </w:r>
      <w:proofErr w:type="spellStart"/>
      <w:r w:rsidR="00DB7F39">
        <w:t>improvished</w:t>
      </w:r>
      <w:proofErr w:type="spellEnd"/>
      <w:r w:rsidR="00DB7F39">
        <w:t xml:space="preserve"> peasants welcomed these merchants</w:t>
      </w:r>
      <w:r w:rsidR="00127583">
        <w:t xml:space="preserve"> </w:t>
      </w:r>
      <w:r w:rsidR="00634DB0" w:rsidRPr="00321879">
        <w:rPr>
          <w:color w:val="FF0000"/>
        </w:rPr>
        <w:t>C)</w:t>
      </w:r>
      <w:r w:rsidR="00127583" w:rsidRPr="00321879">
        <w:rPr>
          <w:color w:val="FF0000"/>
        </w:rPr>
        <w:t xml:space="preserve">The port of </w:t>
      </w:r>
      <w:proofErr w:type="spellStart"/>
      <w:r w:rsidR="00127583" w:rsidRPr="00321879">
        <w:rPr>
          <w:color w:val="FF0000"/>
        </w:rPr>
        <w:t>Surat</w:t>
      </w:r>
      <w:proofErr w:type="spellEnd"/>
      <w:r w:rsidR="00127583" w:rsidRPr="00321879">
        <w:rPr>
          <w:color w:val="FF0000"/>
        </w:rPr>
        <w:t xml:space="preserve"> declined by the end of the eighteenth century</w:t>
      </w:r>
      <w:r w:rsidR="00634DB0" w:rsidRPr="00321879">
        <w:rPr>
          <w:color w:val="FF0000"/>
        </w:rPr>
        <w:t xml:space="preserve">. </w:t>
      </w:r>
    </w:p>
    <w:p w14:paraId="3F9CD4A1" w14:textId="6AAE7AE4" w:rsidR="0036238D" w:rsidRDefault="00634DB0">
      <w:proofErr w:type="spellStart"/>
      <w:r>
        <w:t>Ans</w:t>
      </w:r>
      <w:proofErr w:type="spellEnd"/>
      <w:r>
        <w:t>:-</w:t>
      </w:r>
      <w:r w:rsidR="0036238D">
        <w:t xml:space="preserve">The port of </w:t>
      </w:r>
      <w:proofErr w:type="spellStart"/>
      <w:r w:rsidR="0036238D">
        <w:t>Surat</w:t>
      </w:r>
      <w:proofErr w:type="spellEnd"/>
      <w:r w:rsidR="0036238D">
        <w:t xml:space="preserve"> declined by the end of the eighteenth century on account of the growing power of European companies in trade with India. They secured many concessions from local courts as well as the monopoly rights to trade. This led to a decline of the old ports of </w:t>
      </w:r>
      <w:proofErr w:type="spellStart"/>
      <w:r w:rsidR="0036238D">
        <w:t>Surat</w:t>
      </w:r>
      <w:proofErr w:type="spellEnd"/>
      <w:r w:rsidR="0036238D">
        <w:t xml:space="preserve"> and </w:t>
      </w:r>
      <w:proofErr w:type="spellStart"/>
      <w:r w:rsidR="0036238D">
        <w:t>Hoogly</w:t>
      </w:r>
      <w:proofErr w:type="spellEnd"/>
      <w:r w:rsidR="0036238D">
        <w:t xml:space="preserve"> from where local merchants had operated. Exports slowed and local banks here went bankrupt.</w:t>
      </w:r>
    </w:p>
    <w:p w14:paraId="156ED8CC" w14:textId="52057DCA" w:rsidR="00C57FE3" w:rsidRPr="00321879" w:rsidRDefault="00C57FE3">
      <w:pPr>
        <w:rPr>
          <w:color w:val="FF0000"/>
        </w:rPr>
      </w:pPr>
      <w:r w:rsidRPr="00321879">
        <w:rPr>
          <w:color w:val="FF0000"/>
        </w:rPr>
        <w:t xml:space="preserve">(d) The East India Company appointed </w:t>
      </w:r>
      <w:proofErr w:type="spellStart"/>
      <w:r w:rsidRPr="00321879">
        <w:rPr>
          <w:color w:val="FF0000"/>
        </w:rPr>
        <w:t>gomasthas</w:t>
      </w:r>
      <w:proofErr w:type="spellEnd"/>
      <w:r w:rsidRPr="00321879">
        <w:rPr>
          <w:color w:val="FF0000"/>
        </w:rPr>
        <w:t xml:space="preserve"> to supervise weavers in India.</w:t>
      </w:r>
    </w:p>
    <w:p w14:paraId="587FC6CD" w14:textId="10060189" w:rsidR="00C57FE3" w:rsidRDefault="00C57FE3">
      <w:r>
        <w:t xml:space="preserve">Ans. The East India Company appointed to supervise weavers in India to establish a More direct control over the weavers, free of the existing traders and brokers in the cloth trade. The </w:t>
      </w:r>
      <w:proofErr w:type="spellStart"/>
      <w:r>
        <w:t>gomasthas</w:t>
      </w:r>
      <w:proofErr w:type="spellEnd"/>
      <w:r>
        <w:t xml:space="preserve"> </w:t>
      </w:r>
      <w:r w:rsidR="007C53B6">
        <w:t xml:space="preserve">Were the paid servants who supervised the weavers, collected supplies and examined the quality of cloth. The </w:t>
      </w:r>
      <w:proofErr w:type="spellStart"/>
      <w:r w:rsidR="007C53B6">
        <w:t>Gomasthas</w:t>
      </w:r>
      <w:proofErr w:type="spellEnd"/>
      <w:r w:rsidR="007C53B6">
        <w:t xml:space="preserve"> ensured that all management and control of the cloth industry came under the British. This helped In eliminating competition, controlling costs and ensuring regular supplies of cotton and silk products</w:t>
      </w:r>
    </w:p>
    <w:p w14:paraId="49ADF332" w14:textId="4AD1AE1E" w:rsidR="00160830" w:rsidRPr="00321879" w:rsidRDefault="00160830">
      <w:pPr>
        <w:rPr>
          <w:color w:val="FF0000"/>
        </w:rPr>
      </w:pPr>
      <w:r w:rsidRPr="00321879">
        <w:rPr>
          <w:color w:val="FF0000"/>
        </w:rPr>
        <w:t>Q 3: Explain what is meant by proto-</w:t>
      </w:r>
      <w:proofErr w:type="spellStart"/>
      <w:r w:rsidRPr="00321879">
        <w:rPr>
          <w:color w:val="FF0000"/>
        </w:rPr>
        <w:t>industrialisation</w:t>
      </w:r>
      <w:proofErr w:type="spellEnd"/>
      <w:r w:rsidRPr="00321879">
        <w:rPr>
          <w:color w:val="FF0000"/>
        </w:rPr>
        <w:t>.</w:t>
      </w:r>
    </w:p>
    <w:p w14:paraId="3157920B" w14:textId="6A66148C" w:rsidR="00160830" w:rsidRDefault="00160830">
      <w:r>
        <w:t>Ans. Proto-</w:t>
      </w:r>
      <w:proofErr w:type="spellStart"/>
      <w:r>
        <w:t>industrialisation</w:t>
      </w:r>
      <w:proofErr w:type="spellEnd"/>
      <w:r>
        <w:t xml:space="preserve"> is the phase of </w:t>
      </w:r>
      <w:proofErr w:type="spellStart"/>
      <w:r>
        <w:t>industrialisation</w:t>
      </w:r>
      <w:proofErr w:type="spellEnd"/>
      <w:r>
        <w:t xml:space="preserve"> that was not based on the factory system. Before the coming of factories, there was large-scale industrial production for an international market. This </w:t>
      </w:r>
      <w:r w:rsidR="001E45B4">
        <w:t>part of industrial history is known as proto-</w:t>
      </w:r>
      <w:proofErr w:type="spellStart"/>
      <w:r w:rsidR="001E45B4">
        <w:t>industrialisation</w:t>
      </w:r>
      <w:proofErr w:type="spellEnd"/>
      <w:r w:rsidR="001E45B4">
        <w:t xml:space="preserve">. </w:t>
      </w:r>
    </w:p>
    <w:p w14:paraId="24EDF05A" w14:textId="30B79AED" w:rsidR="000749BD" w:rsidRPr="00D751B8" w:rsidRDefault="000749BD">
      <w:pPr>
        <w:rPr>
          <w:color w:val="FF0000"/>
        </w:rPr>
      </w:pPr>
      <w:r w:rsidRPr="00D751B8">
        <w:rPr>
          <w:color w:val="FF0000"/>
        </w:rPr>
        <w:t xml:space="preserve">Q 1:Why did some industrialists in nineteenth-century Europe prefer hand </w:t>
      </w:r>
      <w:proofErr w:type="spellStart"/>
      <w:r w:rsidRPr="00D751B8">
        <w:rPr>
          <w:color w:val="FF0000"/>
        </w:rPr>
        <w:t>labour</w:t>
      </w:r>
      <w:proofErr w:type="spellEnd"/>
      <w:r w:rsidRPr="00D751B8">
        <w:rPr>
          <w:color w:val="FF0000"/>
        </w:rPr>
        <w:t xml:space="preserve"> </w:t>
      </w:r>
      <w:proofErr w:type="spellStart"/>
      <w:r w:rsidRPr="00D751B8">
        <w:rPr>
          <w:color w:val="FF0000"/>
        </w:rPr>
        <w:t>overMachines</w:t>
      </w:r>
      <w:proofErr w:type="spellEnd"/>
      <w:r w:rsidRPr="00D751B8">
        <w:rPr>
          <w:color w:val="FF0000"/>
        </w:rPr>
        <w:t>?</w:t>
      </w:r>
    </w:p>
    <w:p w14:paraId="2767B7AE" w14:textId="41C4B25B" w:rsidR="008708B3" w:rsidRDefault="008708B3">
      <w:r>
        <w:t xml:space="preserve">Ans. Some Industrialists preferred hand  </w:t>
      </w:r>
      <w:proofErr w:type="spellStart"/>
      <w:r>
        <w:t>labour</w:t>
      </w:r>
      <w:proofErr w:type="spellEnd"/>
      <w:r>
        <w:t xml:space="preserve"> over machines because:</w:t>
      </w:r>
    </w:p>
    <w:p w14:paraId="50FE48CE" w14:textId="3A9C3967" w:rsidR="008708B3" w:rsidRDefault="008708B3" w:rsidP="008708B3">
      <w:pPr>
        <w:pStyle w:val="ListParagraph"/>
        <w:numPr>
          <w:ilvl w:val="0"/>
          <w:numId w:val="15"/>
        </w:numPr>
      </w:pPr>
      <w:r>
        <w:t xml:space="preserve">There was no shortage of handmade </w:t>
      </w:r>
      <w:proofErr w:type="spellStart"/>
      <w:r>
        <w:t>labour</w:t>
      </w:r>
      <w:proofErr w:type="spellEnd"/>
      <w:r>
        <w:t xml:space="preserve"> during nineteenth century’s Europe poor peasants moved to the cities in huge numbers in search of work.</w:t>
      </w:r>
    </w:p>
    <w:p w14:paraId="463BE253" w14:textId="33B66AD2" w:rsidR="008708B3" w:rsidRDefault="008708B3" w:rsidP="008708B3">
      <w:pPr>
        <w:pStyle w:val="ListParagraph"/>
        <w:numPr>
          <w:ilvl w:val="0"/>
          <w:numId w:val="15"/>
        </w:numPr>
      </w:pPr>
      <w:r>
        <w:t xml:space="preserve">In many industries, the demand for </w:t>
      </w:r>
      <w:proofErr w:type="spellStart"/>
      <w:r>
        <w:t>labour</w:t>
      </w:r>
      <w:proofErr w:type="spellEnd"/>
      <w:r>
        <w:t xml:space="preserve"> was seasonal so, industrialists usually preferred hand </w:t>
      </w:r>
      <w:proofErr w:type="spellStart"/>
      <w:r>
        <w:t>labour</w:t>
      </w:r>
      <w:proofErr w:type="spellEnd"/>
      <w:r>
        <w:t>.</w:t>
      </w:r>
    </w:p>
    <w:p w14:paraId="02665BAE" w14:textId="1B72FE54" w:rsidR="008708B3" w:rsidRDefault="008708B3" w:rsidP="008708B3">
      <w:pPr>
        <w:pStyle w:val="ListParagraph"/>
        <w:numPr>
          <w:ilvl w:val="0"/>
          <w:numId w:val="15"/>
        </w:numPr>
      </w:pPr>
      <w:r>
        <w:t xml:space="preserve">A range of products could be produced only with hand </w:t>
      </w:r>
      <w:proofErr w:type="spellStart"/>
      <w:r>
        <w:t>labour</w:t>
      </w:r>
      <w:proofErr w:type="spellEnd"/>
      <w:r>
        <w:t xml:space="preserve">. Machines were oriented for producing uniforms </w:t>
      </w:r>
      <w:proofErr w:type="spellStart"/>
      <w:r>
        <w:t>standardised</w:t>
      </w:r>
      <w:proofErr w:type="spellEnd"/>
      <w:r>
        <w:t xml:space="preserve"> goods for a mass market.</w:t>
      </w:r>
    </w:p>
    <w:p w14:paraId="2BD7C74D" w14:textId="77777777" w:rsidR="008708B3" w:rsidRDefault="008708B3">
      <w:r>
        <w:t>iv) The upper classes consisted of the aristocrats and others preferred things produced by hand.</w:t>
      </w:r>
    </w:p>
    <w:p w14:paraId="1005AB72" w14:textId="13C05C98" w:rsidR="008708B3" w:rsidRDefault="008708B3" w:rsidP="008708B3">
      <w:pPr>
        <w:pStyle w:val="ListParagraph"/>
        <w:numPr>
          <w:ilvl w:val="0"/>
          <w:numId w:val="15"/>
        </w:numPr>
      </w:pPr>
      <w:r>
        <w:t>Hand made products came to symbolize refinement and class. They were better finished and, carefully designed.</w:t>
      </w:r>
    </w:p>
    <w:p w14:paraId="448EF00F" w14:textId="04523E0C" w:rsidR="008708B3" w:rsidRDefault="008708B3" w:rsidP="008708B3">
      <w:pPr>
        <w:pStyle w:val="ListParagraph"/>
        <w:numPr>
          <w:ilvl w:val="0"/>
          <w:numId w:val="15"/>
        </w:numPr>
      </w:pPr>
      <w:r>
        <w:t>Maintaining modern industries was and expensive affair, The wear and tear of machines was costly.</w:t>
      </w:r>
    </w:p>
    <w:p w14:paraId="0EA243AD" w14:textId="1405C3F9" w:rsidR="00AD4D47" w:rsidRPr="00D751B8" w:rsidRDefault="00AD4D47" w:rsidP="00AD4D47">
      <w:pPr>
        <w:ind w:left="360"/>
        <w:rPr>
          <w:color w:val="FF0000"/>
        </w:rPr>
      </w:pPr>
      <w:r w:rsidRPr="00D751B8">
        <w:rPr>
          <w:color w:val="FF0000"/>
        </w:rPr>
        <w:t>Q 2: How did the East India Company procure regular supplies of cotton and silk textiles from Indian weavers?</w:t>
      </w:r>
    </w:p>
    <w:p w14:paraId="020AFA06" w14:textId="20A5A00F" w:rsidR="00AD4D47" w:rsidRDefault="00AD4D47" w:rsidP="00447428">
      <w:pPr>
        <w:ind w:left="360"/>
      </w:pPr>
      <w:r>
        <w:t xml:space="preserve">Ans. After establishing political power, the East India Company successfully procured regular </w:t>
      </w:r>
      <w:r w:rsidR="00AC486E">
        <w:t xml:space="preserve">Supplies of cotton and silk textiles from Indian weavers via a series of actions. These actions were aimed at Eliminating competition from other colonial powers, controlling costs and ensuring regular supplies of cotton </w:t>
      </w:r>
      <w:r w:rsidR="00177AE6">
        <w:t xml:space="preserve">And silk goods for Britain. Firstly, it appointed </w:t>
      </w:r>
      <w:proofErr w:type="spellStart"/>
      <w:r w:rsidR="00177AE6">
        <w:t>gomasthas</w:t>
      </w:r>
      <w:proofErr w:type="spellEnd"/>
      <w:r w:rsidR="00177AE6">
        <w:t xml:space="preserve"> or paid servants to supervise weavers, collect Supplies and examine textile quality. Secondly, it disallowed Company weavers from dealing with other </w:t>
      </w:r>
      <w:r w:rsidR="00EF7EFE">
        <w:t>b</w:t>
      </w:r>
      <w:r w:rsidR="00177AE6">
        <w:t xml:space="preserve">uyers. This was ascertained by a system of giving advances to the weavers for procuring raw materials. </w:t>
      </w:r>
    </w:p>
    <w:p w14:paraId="2F1ED4FC" w14:textId="71F3BE99" w:rsidR="00AD4D47" w:rsidRDefault="00EF7EFE" w:rsidP="00390CE8">
      <w:pPr>
        <w:ind w:left="360"/>
      </w:pPr>
      <w:r>
        <w:t xml:space="preserve">Those who took these loans could not sell their cloth to anyone but the </w:t>
      </w:r>
      <w:proofErr w:type="spellStart"/>
      <w:r>
        <w:t>gomasthas</w:t>
      </w:r>
      <w:proofErr w:type="spellEnd"/>
      <w:r>
        <w:t>.</w:t>
      </w:r>
    </w:p>
    <w:p w14:paraId="4A892DFD" w14:textId="40A0B04F" w:rsidR="00ED0A2E" w:rsidRPr="00043BFA" w:rsidRDefault="00ED0A2E" w:rsidP="00390CE8">
      <w:pPr>
        <w:ind w:left="360"/>
        <w:rPr>
          <w:color w:val="FF0000"/>
        </w:rPr>
      </w:pPr>
      <w:r w:rsidRPr="00043BFA">
        <w:rPr>
          <w:color w:val="FF0000"/>
        </w:rPr>
        <w:t xml:space="preserve">Q 3: Imagine that you have been asked to write an article for an </w:t>
      </w:r>
      <w:proofErr w:type="spellStart"/>
      <w:r w:rsidRPr="00043BFA">
        <w:rPr>
          <w:color w:val="FF0000"/>
        </w:rPr>
        <w:t>encyclopaedia</w:t>
      </w:r>
      <w:proofErr w:type="spellEnd"/>
      <w:r w:rsidRPr="00043BFA">
        <w:rPr>
          <w:color w:val="FF0000"/>
        </w:rPr>
        <w:t xml:space="preserve"> on Britain and </w:t>
      </w:r>
      <w:r w:rsidR="00390CE8" w:rsidRPr="00043BFA">
        <w:rPr>
          <w:color w:val="FF0000"/>
        </w:rPr>
        <w:t xml:space="preserve">The history of cotton. Write </w:t>
      </w:r>
      <w:proofErr w:type="spellStart"/>
      <w:r w:rsidR="00390CE8" w:rsidRPr="00043BFA">
        <w:rPr>
          <w:color w:val="FF0000"/>
        </w:rPr>
        <w:t>yourpiece</w:t>
      </w:r>
      <w:proofErr w:type="spellEnd"/>
      <w:r w:rsidR="00390CE8" w:rsidRPr="00043BFA">
        <w:rPr>
          <w:color w:val="FF0000"/>
        </w:rPr>
        <w:t xml:space="preserve"> using information from the entire chapter.</w:t>
      </w:r>
    </w:p>
    <w:p w14:paraId="0BB6145C" w14:textId="55C2CFDB" w:rsidR="00ED0A2E" w:rsidRDefault="00ED0A2E" w:rsidP="00447428">
      <w:pPr>
        <w:ind w:left="360"/>
      </w:pPr>
      <w:proofErr w:type="spellStart"/>
      <w:r>
        <w:t>Ans</w:t>
      </w:r>
      <w:proofErr w:type="spellEnd"/>
      <w:r>
        <w:t xml:space="preserve"> . </w:t>
      </w:r>
      <w:r w:rsidRPr="00043BFA">
        <w:rPr>
          <w:sz w:val="28"/>
          <w:szCs w:val="28"/>
        </w:rPr>
        <w:t>Britain and the History of Cotton :</w:t>
      </w:r>
      <w:r>
        <w:t xml:space="preserve">During the seventeenth and eighteenth centuries, </w:t>
      </w:r>
      <w:r w:rsidR="001F4A5C">
        <w:t xml:space="preserve">Merchants would trade with rural people in textile production. </w:t>
      </w:r>
      <w:proofErr w:type="spellStart"/>
      <w:r w:rsidR="001F4A5C">
        <w:t>Aclothier</w:t>
      </w:r>
      <w:proofErr w:type="spellEnd"/>
      <w:r w:rsidR="001F4A5C">
        <w:t xml:space="preserve"> would buy wool from a wool </w:t>
      </w:r>
      <w:proofErr w:type="spellStart"/>
      <w:r w:rsidR="001F4A5C">
        <w:t>stapler,Carry</w:t>
      </w:r>
      <w:proofErr w:type="spellEnd"/>
      <w:r w:rsidR="001F4A5C">
        <w:t xml:space="preserve"> it to the spinners, and then, take the yarn to the weavers, fuller and dyers for further levels of </w:t>
      </w:r>
      <w:proofErr w:type="spellStart"/>
      <w:r w:rsidR="001F4A5C">
        <w:t>production.London</w:t>
      </w:r>
      <w:proofErr w:type="spellEnd"/>
      <w:r w:rsidR="001F4A5C">
        <w:t xml:space="preserve"> was the finishing </w:t>
      </w:r>
      <w:proofErr w:type="spellStart"/>
      <w:r w:rsidR="001F4A5C">
        <w:t>centre</w:t>
      </w:r>
      <w:proofErr w:type="spellEnd"/>
      <w:r w:rsidR="001F4A5C">
        <w:t xml:space="preserve"> for these goods. This phase in British manufacturing history is known as Proto-</w:t>
      </w:r>
      <w:proofErr w:type="spellStart"/>
      <w:r w:rsidR="001F4A5C">
        <w:t>industrialisation</w:t>
      </w:r>
      <w:proofErr w:type="spellEnd"/>
      <w:r w:rsidR="001F4A5C">
        <w:t xml:space="preserve">. In this phase, factories were not an essential part of industry. What was present instead Was a network of commercial </w:t>
      </w:r>
      <w:proofErr w:type="spellStart"/>
      <w:r w:rsidR="001F4A5C">
        <w:t>exchanges.The</w:t>
      </w:r>
      <w:proofErr w:type="spellEnd"/>
      <w:r w:rsidR="001F4A5C">
        <w:t xml:space="preserve"> first symbol of the new era of factories was cotton. Its production increased rapidly in the late Nineteenth century. Imports of raw cotton sky-rocketed from 2.5 million pounds in 1760 to 22 million pounds In 1787. This happened because of the invention of the cotton mill and new machines, and better management Under one roof. Till 1840, cotton was the leading sector in the first stage of </w:t>
      </w:r>
      <w:proofErr w:type="spellStart"/>
      <w:r w:rsidR="001F4A5C">
        <w:t>industrialisation.Most</w:t>
      </w:r>
      <w:proofErr w:type="spellEnd"/>
      <w:r w:rsidR="001F4A5C">
        <w:t xml:space="preserve"> inventions in the textile production sector were met with disregard and hatred by the workers </w:t>
      </w:r>
      <w:r w:rsidR="00E60632">
        <w:t xml:space="preserve">Because machines implied less hand </w:t>
      </w:r>
      <w:proofErr w:type="spellStart"/>
      <w:r w:rsidR="00E60632">
        <w:t>labour</w:t>
      </w:r>
      <w:proofErr w:type="spellEnd"/>
      <w:r w:rsidR="00E60632">
        <w:t xml:space="preserve"> and lower employment needs. The Spinning Jenny was one such </w:t>
      </w:r>
    </w:p>
    <w:p w14:paraId="405B94AB" w14:textId="41492ECB" w:rsidR="008E1E8F" w:rsidRDefault="00E60632" w:rsidP="00447428">
      <w:pPr>
        <w:ind w:left="360"/>
      </w:pPr>
      <w:r>
        <w:t xml:space="preserve">Invention. Women in the </w:t>
      </w:r>
      <w:proofErr w:type="spellStart"/>
      <w:r>
        <w:t>woollen</w:t>
      </w:r>
      <w:proofErr w:type="spellEnd"/>
      <w:r>
        <w:t xml:space="preserve"> industry opposed and sought to destroy it because it was taking over their Place in the </w:t>
      </w:r>
      <w:proofErr w:type="spellStart"/>
      <w:r>
        <w:t>labour</w:t>
      </w:r>
      <w:proofErr w:type="spellEnd"/>
      <w:r>
        <w:t xml:space="preserve"> market</w:t>
      </w:r>
      <w:r w:rsidR="00012DF3">
        <w:t xml:space="preserve"> Before such technological advancements, Britain imported silk and cotton goods from India in vast Numbers. Fine textiles from India were in high demand in England. When the East India Company attained </w:t>
      </w:r>
      <w:r w:rsidR="00844D60">
        <w:t xml:space="preserve">Political power, they exploited the weavers and textile industry in India to its full potential, often by force, for </w:t>
      </w:r>
      <w:r w:rsidR="008E1E8F">
        <w:t xml:space="preserve">the benefit of Britain. Later, Manchester became the hub of cotton production. Subsequently, India was turned Into the major buyer of British cotton </w:t>
      </w:r>
      <w:proofErr w:type="spellStart"/>
      <w:r w:rsidR="008E1E8F">
        <w:t>goods.During</w:t>
      </w:r>
      <w:proofErr w:type="spellEnd"/>
      <w:r w:rsidR="008E1E8F">
        <w:t xml:space="preserve"> the First World War, British factories were too busy providing for war needs. Hence, demand </w:t>
      </w:r>
      <w:r w:rsidR="006A618F">
        <w:t xml:space="preserve">For Indian textiles rose once again. The history of cotton in Britain is replete with such fluctuations of demand </w:t>
      </w:r>
      <w:proofErr w:type="spellStart"/>
      <w:r w:rsidR="00F501D2">
        <w:t>Ana</w:t>
      </w:r>
      <w:r w:rsidR="006A618F">
        <w:t>nd</w:t>
      </w:r>
      <w:proofErr w:type="spellEnd"/>
      <w:r w:rsidR="006A618F">
        <w:t xml:space="preserve"> supply</w:t>
      </w:r>
      <w:r w:rsidR="00F501D2">
        <w:t xml:space="preserve">. </w:t>
      </w:r>
    </w:p>
    <w:p w14:paraId="4F285BAC" w14:textId="7DE2ED9E" w:rsidR="00E22CC5" w:rsidRPr="00043BFA" w:rsidRDefault="00E22CC5" w:rsidP="006B1333">
      <w:pPr>
        <w:ind w:left="360"/>
        <w:rPr>
          <w:color w:val="FF0000"/>
        </w:rPr>
      </w:pPr>
      <w:r w:rsidRPr="00043BFA">
        <w:rPr>
          <w:color w:val="FF0000"/>
        </w:rPr>
        <w:t>Q 4:Why did industrial production in India increase during the First World War?</w:t>
      </w:r>
    </w:p>
    <w:p w14:paraId="5A51C7AC" w14:textId="44A38256" w:rsidR="00E22CC5" w:rsidRDefault="00E22CC5" w:rsidP="00447428">
      <w:pPr>
        <w:ind w:left="360"/>
      </w:pPr>
      <w:r>
        <w:t xml:space="preserve">Ans. Industrial production in India increased during the First World War because British mills </w:t>
      </w:r>
      <w:r w:rsidR="006B1333">
        <w:t xml:space="preserve">Became busy with tending to war needs. Manchester imports decreased, and Indian mills suddenly had a huge Home market to supply. Later, they were also asked to supply war needs such as jute bags, cloth for army Uniforms, tents, leather boots, saddles and other items. There was so much demand that new factories had to Be set up even when old ones ran on multiple shifts. Industrial production boomed with the employment of </w:t>
      </w:r>
      <w:r w:rsidR="00CD7E34">
        <w:t>New workers and longer working hours.</w:t>
      </w:r>
    </w:p>
    <w:p w14:paraId="0E660ACC" w14:textId="7A706CDA" w:rsidR="00E22CC5" w:rsidRPr="00043BFA" w:rsidRDefault="00310E9D" w:rsidP="00447428">
      <w:pPr>
        <w:ind w:left="360"/>
        <w:rPr>
          <w:sz w:val="32"/>
          <w:szCs w:val="32"/>
        </w:rPr>
      </w:pPr>
      <w:r w:rsidRPr="00043BFA">
        <w:rPr>
          <w:sz w:val="32"/>
          <w:szCs w:val="32"/>
        </w:rPr>
        <w:t>Additional short answer type questions :</w:t>
      </w:r>
    </w:p>
    <w:p w14:paraId="0E41124B" w14:textId="4C6C3BD5" w:rsidR="00371325" w:rsidRPr="00043BFA" w:rsidRDefault="00371325" w:rsidP="00353006">
      <w:pPr>
        <w:pStyle w:val="ListParagraph"/>
        <w:numPr>
          <w:ilvl w:val="0"/>
          <w:numId w:val="16"/>
        </w:numPr>
        <w:rPr>
          <w:color w:val="FF0000"/>
        </w:rPr>
      </w:pPr>
      <w:r w:rsidRPr="00043BFA">
        <w:rPr>
          <w:color w:val="FF0000"/>
        </w:rPr>
        <w:t>What were guilds</w:t>
      </w:r>
    </w:p>
    <w:p w14:paraId="71678F66" w14:textId="50FCC091" w:rsidR="00371325" w:rsidRDefault="00371325" w:rsidP="00447428">
      <w:pPr>
        <w:ind w:left="360"/>
      </w:pPr>
      <w:r>
        <w:t>Answer: These were associations of producers that trained craftspeople maintained control over production, regulated competition and prices. And restricted the entry of new people within the trade. Rulers granted different guilds the monopoly right to produce and trade in specific products.</w:t>
      </w:r>
    </w:p>
    <w:p w14:paraId="55E7CEAC" w14:textId="69A9ED5F" w:rsidR="0079535E" w:rsidRPr="00F04D7B" w:rsidRDefault="0079535E" w:rsidP="00353006">
      <w:pPr>
        <w:pStyle w:val="ListParagraph"/>
        <w:numPr>
          <w:ilvl w:val="0"/>
          <w:numId w:val="16"/>
        </w:numPr>
        <w:rPr>
          <w:color w:val="FF0000"/>
        </w:rPr>
      </w:pPr>
      <w:r w:rsidRPr="00F04D7B">
        <w:rPr>
          <w:color w:val="FF0000"/>
        </w:rPr>
        <w:t>Which industry was symbol of the new era</w:t>
      </w:r>
      <w:r w:rsidR="00F04D7B">
        <w:rPr>
          <w:color w:val="FF0000"/>
        </w:rPr>
        <w:t xml:space="preserve">? </w:t>
      </w:r>
    </w:p>
    <w:p w14:paraId="7D7F0E3C" w14:textId="0EACEB94" w:rsidR="0079535E" w:rsidRDefault="0079535E" w:rsidP="00353006">
      <w:pPr>
        <w:ind w:left="360"/>
      </w:pPr>
      <w:r>
        <w:t>Answer: Cotton.</w:t>
      </w:r>
    </w:p>
    <w:p w14:paraId="0E51FC2D" w14:textId="0788985B" w:rsidR="0079535E" w:rsidRPr="00F04D7B" w:rsidRDefault="00353006" w:rsidP="00447428">
      <w:pPr>
        <w:ind w:left="360"/>
        <w:rPr>
          <w:color w:val="FF0000"/>
        </w:rPr>
      </w:pPr>
      <w:r w:rsidRPr="00F04D7B">
        <w:rPr>
          <w:color w:val="FF0000"/>
        </w:rPr>
        <w:t>3)</w:t>
      </w:r>
      <w:r w:rsidR="0079535E" w:rsidRPr="00F04D7B">
        <w:rPr>
          <w:color w:val="FF0000"/>
        </w:rPr>
        <w:t xml:space="preserve">Who created the cotton </w:t>
      </w:r>
      <w:r w:rsidRPr="00F04D7B">
        <w:rPr>
          <w:color w:val="FF0000"/>
        </w:rPr>
        <w:t xml:space="preserve">Mill? </w:t>
      </w:r>
    </w:p>
    <w:p w14:paraId="7A43FEDF" w14:textId="77777777" w:rsidR="0079535E" w:rsidRDefault="0079535E" w:rsidP="00447428">
      <w:pPr>
        <w:ind w:left="360"/>
      </w:pPr>
      <w:r>
        <w:t>Answer: Richard Arkwright.</w:t>
      </w:r>
    </w:p>
    <w:p w14:paraId="367B9695" w14:textId="26F2FC08" w:rsidR="00357C10" w:rsidRPr="00F04D7B" w:rsidRDefault="00357C10" w:rsidP="00447428">
      <w:pPr>
        <w:ind w:left="360"/>
        <w:rPr>
          <w:color w:val="FF0000"/>
        </w:rPr>
      </w:pPr>
      <w:r w:rsidRPr="00F04D7B">
        <w:rPr>
          <w:color w:val="FF0000"/>
        </w:rPr>
        <w:t xml:space="preserve">4).Who invented the steam engine ? </w:t>
      </w:r>
    </w:p>
    <w:p w14:paraId="3E4CAA8B" w14:textId="52BB7B73" w:rsidR="00357C10" w:rsidRDefault="00357C10" w:rsidP="00447428">
      <w:pPr>
        <w:ind w:left="360"/>
      </w:pPr>
      <w:r>
        <w:t>Answer: James Watt.</w:t>
      </w:r>
    </w:p>
    <w:p w14:paraId="3CB758D0" w14:textId="49E964D0" w:rsidR="008B597F" w:rsidRPr="00F04D7B" w:rsidRDefault="00F04D7B" w:rsidP="00447428">
      <w:pPr>
        <w:ind w:left="360"/>
        <w:rPr>
          <w:color w:val="FF0000"/>
        </w:rPr>
      </w:pPr>
      <w:r>
        <w:rPr>
          <w:color w:val="FF0000"/>
        </w:rPr>
        <w:t xml:space="preserve">5) what was spinning Jenny? </w:t>
      </w:r>
    </w:p>
    <w:p w14:paraId="60D6F4C8" w14:textId="438E231F" w:rsidR="008B597F" w:rsidRDefault="008B597F" w:rsidP="00447428">
      <w:pPr>
        <w:ind w:left="360"/>
      </w:pPr>
      <w:r>
        <w:t xml:space="preserve">Answer: It was a machine devised by James Hargreaves </w:t>
      </w:r>
      <w:proofErr w:type="spellStart"/>
      <w:r>
        <w:t>io</w:t>
      </w:r>
      <w:proofErr w:type="spellEnd"/>
      <w:r>
        <w:t xml:space="preserve"> speed up the spinning process. The machine could set in motion a number of spindles and spin several threads at the same time</w:t>
      </w:r>
    </w:p>
    <w:p w14:paraId="500E73F8" w14:textId="45A84773" w:rsidR="00B4251B" w:rsidRPr="007C7E2C" w:rsidRDefault="008B597F" w:rsidP="00447428">
      <w:pPr>
        <w:ind w:left="360"/>
        <w:rPr>
          <w:color w:val="FF0000"/>
        </w:rPr>
      </w:pPr>
      <w:r w:rsidRPr="007C7E2C">
        <w:rPr>
          <w:color w:val="FF0000"/>
        </w:rPr>
        <w:t xml:space="preserve">6) </w:t>
      </w:r>
      <w:r w:rsidR="00B4251B" w:rsidRPr="007C7E2C">
        <w:rPr>
          <w:color w:val="FF0000"/>
        </w:rPr>
        <w:t>.Name the ports which grew during the colonial period.</w:t>
      </w:r>
    </w:p>
    <w:p w14:paraId="5583CFCD" w14:textId="63C9D3CD" w:rsidR="00B4251B" w:rsidRDefault="00B4251B" w:rsidP="00447428">
      <w:pPr>
        <w:ind w:left="360"/>
      </w:pPr>
      <w:r>
        <w:t>Answer: Bombay and Calcutta</w:t>
      </w:r>
    </w:p>
    <w:p w14:paraId="16B73425" w14:textId="1E05AD74" w:rsidR="00ED4095" w:rsidRPr="007C7E2C" w:rsidRDefault="00B4251B" w:rsidP="00447428">
      <w:pPr>
        <w:ind w:left="360"/>
        <w:rPr>
          <w:color w:val="FF0000"/>
        </w:rPr>
      </w:pPr>
      <w:r w:rsidRPr="007C7E2C">
        <w:rPr>
          <w:color w:val="FF0000"/>
        </w:rPr>
        <w:t xml:space="preserve">7) </w:t>
      </w:r>
      <w:r w:rsidR="00ED4095" w:rsidRPr="007C7E2C">
        <w:rPr>
          <w:color w:val="FF0000"/>
        </w:rPr>
        <w:t xml:space="preserve">Who were </w:t>
      </w:r>
      <w:proofErr w:type="spellStart"/>
      <w:r w:rsidR="00ED4095" w:rsidRPr="007C7E2C">
        <w:rPr>
          <w:color w:val="FF0000"/>
        </w:rPr>
        <w:t>Gomasthas</w:t>
      </w:r>
      <w:proofErr w:type="spellEnd"/>
      <w:r w:rsidR="007C7E2C">
        <w:rPr>
          <w:color w:val="FF0000"/>
        </w:rPr>
        <w:t xml:space="preserve">? </w:t>
      </w:r>
    </w:p>
    <w:p w14:paraId="0D583308" w14:textId="234764E1" w:rsidR="00ED4095" w:rsidRDefault="00ED4095" w:rsidP="00447428">
      <w:pPr>
        <w:ind w:left="360"/>
      </w:pPr>
      <w:r>
        <w:t>Answer: They were the paid servants o: the East India Company who use to supervise weavers, collect supplies and examine the quality of cloth.</w:t>
      </w:r>
    </w:p>
    <w:p w14:paraId="692E5EEB" w14:textId="420A98D2" w:rsidR="00311AFA" w:rsidRPr="007C7E2C" w:rsidRDefault="00ED4095" w:rsidP="00447428">
      <w:pPr>
        <w:ind w:left="360"/>
        <w:rPr>
          <w:color w:val="FF0000"/>
        </w:rPr>
      </w:pPr>
      <w:r w:rsidRPr="007C7E2C">
        <w:rPr>
          <w:color w:val="FF0000"/>
        </w:rPr>
        <w:t xml:space="preserve">8) </w:t>
      </w:r>
      <w:r w:rsidR="00311AFA" w:rsidRPr="007C7E2C">
        <w:rPr>
          <w:color w:val="FF0000"/>
        </w:rPr>
        <w:t>When was the first cotton mill established in Bombay</w:t>
      </w:r>
      <w:r w:rsidR="007C7E2C">
        <w:rPr>
          <w:color w:val="FF0000"/>
        </w:rPr>
        <w:t xml:space="preserve">? </w:t>
      </w:r>
    </w:p>
    <w:p w14:paraId="32FC5542" w14:textId="0E34A26E" w:rsidR="00311AFA" w:rsidRDefault="00311AFA" w:rsidP="00447428">
      <w:pPr>
        <w:ind w:left="360"/>
      </w:pPr>
      <w:r>
        <w:t>Answer: 1854.</w:t>
      </w:r>
    </w:p>
    <w:p w14:paraId="7EA6B68D" w14:textId="77777777" w:rsidR="007B7DA1" w:rsidRPr="007C7E2C" w:rsidRDefault="00311AFA" w:rsidP="00447428">
      <w:pPr>
        <w:ind w:left="360"/>
        <w:rPr>
          <w:color w:val="FF0000"/>
        </w:rPr>
      </w:pPr>
      <w:r w:rsidRPr="007C7E2C">
        <w:rPr>
          <w:color w:val="FF0000"/>
        </w:rPr>
        <w:t xml:space="preserve">9) </w:t>
      </w:r>
      <w:r w:rsidR="007B7DA1" w:rsidRPr="007C7E2C">
        <w:rPr>
          <w:color w:val="FF0000"/>
        </w:rPr>
        <w:t>Name any four entrepreneurs of India who set factories during colonial period.</w:t>
      </w:r>
    </w:p>
    <w:p w14:paraId="5CB62CC4" w14:textId="77777777" w:rsidR="007B7DA1" w:rsidRDefault="007B7DA1" w:rsidP="00447428">
      <w:pPr>
        <w:ind w:left="360"/>
      </w:pPr>
      <w:r>
        <w:t>Answer: (</w:t>
      </w:r>
      <w:proofErr w:type="spellStart"/>
      <w:r>
        <w:t>i</w:t>
      </w:r>
      <w:proofErr w:type="spellEnd"/>
      <w:r>
        <w:t xml:space="preserve">) </w:t>
      </w:r>
      <w:proofErr w:type="spellStart"/>
      <w:r>
        <w:t>Dwarakanath</w:t>
      </w:r>
      <w:proofErr w:type="spellEnd"/>
      <w:r>
        <w:t xml:space="preserve"> Tagore</w:t>
      </w:r>
    </w:p>
    <w:p w14:paraId="53E04A9F" w14:textId="77777777" w:rsidR="007B7DA1" w:rsidRDefault="007B7DA1" w:rsidP="00447428">
      <w:pPr>
        <w:ind w:left="360"/>
      </w:pPr>
      <w:r>
        <w:t xml:space="preserve">(ii) </w:t>
      </w:r>
      <w:proofErr w:type="spellStart"/>
      <w:r>
        <w:t>Dinshaw</w:t>
      </w:r>
      <w:proofErr w:type="spellEnd"/>
      <w:r>
        <w:t xml:space="preserve"> Petit</w:t>
      </w:r>
    </w:p>
    <w:p w14:paraId="5E9B936C" w14:textId="77777777" w:rsidR="007B7DA1" w:rsidRDefault="007B7DA1" w:rsidP="00447428">
      <w:pPr>
        <w:ind w:left="360"/>
      </w:pPr>
      <w:r>
        <w:t xml:space="preserve">(iii) </w:t>
      </w:r>
      <w:proofErr w:type="spellStart"/>
      <w:r>
        <w:t>Jamset</w:t>
      </w:r>
      <w:proofErr w:type="spellEnd"/>
      <w:r>
        <w:t xml:space="preserve"> Ji </w:t>
      </w:r>
      <w:proofErr w:type="spellStart"/>
      <w:r>
        <w:t>Nusserwanji</w:t>
      </w:r>
      <w:proofErr w:type="spellEnd"/>
      <w:r>
        <w:t xml:space="preserve"> Tata</w:t>
      </w:r>
    </w:p>
    <w:p w14:paraId="11737206" w14:textId="738953F2" w:rsidR="007B7DA1" w:rsidRDefault="007B7DA1" w:rsidP="00447428">
      <w:pPr>
        <w:ind w:left="360"/>
      </w:pPr>
      <w:r>
        <w:t xml:space="preserve">(iv) Seth </w:t>
      </w:r>
      <w:proofErr w:type="spellStart"/>
      <w:r>
        <w:t>Hukumchand</w:t>
      </w:r>
      <w:proofErr w:type="spellEnd"/>
      <w:r>
        <w:t>.</w:t>
      </w:r>
    </w:p>
    <w:p w14:paraId="04E54373" w14:textId="23793ECF" w:rsidR="00F27C0F" w:rsidRPr="007C7E2C" w:rsidRDefault="007B7DA1" w:rsidP="00447428">
      <w:pPr>
        <w:ind w:left="360"/>
        <w:rPr>
          <w:color w:val="FF0000"/>
        </w:rPr>
      </w:pPr>
      <w:r w:rsidRPr="007C7E2C">
        <w:rPr>
          <w:color w:val="FF0000"/>
        </w:rPr>
        <w:t xml:space="preserve">10) </w:t>
      </w:r>
      <w:r w:rsidR="00F27C0F" w:rsidRPr="007C7E2C">
        <w:rPr>
          <w:color w:val="FF0000"/>
        </w:rPr>
        <w:t>Who was a jobber</w:t>
      </w:r>
      <w:r w:rsidR="007C7E2C">
        <w:rPr>
          <w:color w:val="FF0000"/>
        </w:rPr>
        <w:t xml:space="preserve">? </w:t>
      </w:r>
    </w:p>
    <w:p w14:paraId="6A59541D" w14:textId="77777777" w:rsidR="00F27C0F" w:rsidRDefault="00F27C0F" w:rsidP="00447428">
      <w:pPr>
        <w:ind w:left="360"/>
      </w:pPr>
      <w:r>
        <w:t>Answer: Jobber was an old and trusted worker employed by the Indian industrialists to recruit the new workers.</w:t>
      </w:r>
    </w:p>
    <w:p w14:paraId="1EFC0950" w14:textId="7FFCC55B" w:rsidR="00E22CC5" w:rsidRDefault="00E22CC5" w:rsidP="00447428">
      <w:pPr>
        <w:ind w:left="360"/>
      </w:pPr>
    </w:p>
    <w:p w14:paraId="3C7CDF1B" w14:textId="77777777" w:rsidR="00E22CC5" w:rsidRDefault="00E22CC5" w:rsidP="00447428">
      <w:pPr>
        <w:ind w:left="360"/>
      </w:pPr>
    </w:p>
    <w:p w14:paraId="01D55B67" w14:textId="77777777" w:rsidR="00E22CC5" w:rsidRDefault="00E22CC5" w:rsidP="00447428">
      <w:pPr>
        <w:ind w:left="360"/>
      </w:pPr>
    </w:p>
    <w:p w14:paraId="14633A4B" w14:textId="77777777" w:rsidR="008E1E8F" w:rsidRDefault="008E1E8F" w:rsidP="00447428">
      <w:pPr>
        <w:ind w:left="360"/>
      </w:pPr>
    </w:p>
    <w:p w14:paraId="098E8C62" w14:textId="77777777" w:rsidR="008E1E8F" w:rsidRDefault="008E1E8F" w:rsidP="00447428">
      <w:pPr>
        <w:ind w:left="360"/>
      </w:pPr>
    </w:p>
    <w:p w14:paraId="383EA574" w14:textId="77777777" w:rsidR="008E1E8F" w:rsidRDefault="008E1E8F" w:rsidP="00447428">
      <w:pPr>
        <w:ind w:left="360"/>
      </w:pPr>
    </w:p>
    <w:p w14:paraId="75B12DB3" w14:textId="77777777" w:rsidR="008E1E8F" w:rsidRDefault="008E1E8F" w:rsidP="00447428">
      <w:pPr>
        <w:ind w:left="360"/>
      </w:pPr>
    </w:p>
    <w:p w14:paraId="6A384F40" w14:textId="277A501E" w:rsidR="00844D60" w:rsidRDefault="00844D60" w:rsidP="00447428">
      <w:pPr>
        <w:ind w:left="360"/>
      </w:pPr>
    </w:p>
    <w:p w14:paraId="0D453E05" w14:textId="77777777" w:rsidR="00844D60" w:rsidRDefault="00844D60" w:rsidP="00447428">
      <w:pPr>
        <w:ind w:left="360"/>
      </w:pPr>
    </w:p>
    <w:p w14:paraId="3468EB48" w14:textId="77777777" w:rsidR="00844D60" w:rsidRDefault="00844D60" w:rsidP="00447428">
      <w:pPr>
        <w:ind w:left="360"/>
      </w:pPr>
    </w:p>
    <w:p w14:paraId="3816FC1A" w14:textId="77777777" w:rsidR="00844D60" w:rsidRDefault="00844D60" w:rsidP="00447428">
      <w:pPr>
        <w:ind w:left="360"/>
      </w:pPr>
    </w:p>
    <w:p w14:paraId="180EB4A5" w14:textId="64D24E34" w:rsidR="00ED0A2E" w:rsidRDefault="00ED0A2E" w:rsidP="00447428">
      <w:pPr>
        <w:ind w:left="360"/>
      </w:pPr>
    </w:p>
    <w:p w14:paraId="0FD44D3D" w14:textId="77777777" w:rsidR="00ED0A2E" w:rsidRDefault="00ED0A2E" w:rsidP="00447428">
      <w:pPr>
        <w:ind w:left="360"/>
      </w:pPr>
    </w:p>
    <w:p w14:paraId="4BE421C5" w14:textId="77777777" w:rsidR="00ED0A2E" w:rsidRDefault="00ED0A2E" w:rsidP="00447428">
      <w:pPr>
        <w:ind w:left="360"/>
      </w:pPr>
    </w:p>
    <w:p w14:paraId="6332E92E" w14:textId="77777777" w:rsidR="00ED0A2E" w:rsidRDefault="00ED0A2E" w:rsidP="00447428">
      <w:pPr>
        <w:ind w:left="360"/>
      </w:pPr>
    </w:p>
    <w:p w14:paraId="2FB3A791" w14:textId="77777777" w:rsidR="00ED0A2E" w:rsidRDefault="00ED0A2E" w:rsidP="00447428">
      <w:pPr>
        <w:ind w:left="360"/>
      </w:pPr>
    </w:p>
    <w:p w14:paraId="4851F901" w14:textId="77777777" w:rsidR="00ED0A2E" w:rsidRDefault="00ED0A2E" w:rsidP="00447428">
      <w:pPr>
        <w:ind w:left="360"/>
      </w:pPr>
    </w:p>
    <w:p w14:paraId="70E25EDA" w14:textId="77777777" w:rsidR="00ED0A2E" w:rsidRDefault="00ED0A2E" w:rsidP="00447428">
      <w:pPr>
        <w:ind w:left="360"/>
      </w:pPr>
    </w:p>
    <w:p w14:paraId="259303AA" w14:textId="77777777" w:rsidR="00ED0A2E" w:rsidRDefault="00ED0A2E" w:rsidP="00447428">
      <w:pPr>
        <w:ind w:left="360"/>
      </w:pPr>
    </w:p>
    <w:p w14:paraId="6D7C72F8" w14:textId="77777777" w:rsidR="00ED0A2E" w:rsidRDefault="00ED0A2E" w:rsidP="00447428">
      <w:pPr>
        <w:ind w:left="360"/>
      </w:pPr>
    </w:p>
    <w:p w14:paraId="51BAECCF" w14:textId="77777777" w:rsidR="00ED0A2E" w:rsidRDefault="00ED0A2E" w:rsidP="00447428">
      <w:pPr>
        <w:ind w:left="360"/>
      </w:pPr>
    </w:p>
    <w:p w14:paraId="3E4B3278" w14:textId="77777777" w:rsidR="00ED0A2E" w:rsidRDefault="00ED0A2E" w:rsidP="00447428">
      <w:pPr>
        <w:ind w:left="360"/>
      </w:pPr>
    </w:p>
    <w:p w14:paraId="40FA987E" w14:textId="77777777" w:rsidR="00ED0A2E" w:rsidRDefault="00ED0A2E" w:rsidP="00447428">
      <w:pPr>
        <w:ind w:left="360"/>
      </w:pPr>
    </w:p>
    <w:p w14:paraId="194FCC41" w14:textId="77777777" w:rsidR="00ED0A2E" w:rsidRDefault="00ED0A2E" w:rsidP="00447428">
      <w:pPr>
        <w:ind w:left="360"/>
      </w:pPr>
    </w:p>
    <w:p w14:paraId="46994200" w14:textId="77777777" w:rsidR="00ED0A2E" w:rsidRDefault="00ED0A2E" w:rsidP="00447428">
      <w:pPr>
        <w:ind w:left="360"/>
      </w:pPr>
    </w:p>
    <w:p w14:paraId="26736F6E" w14:textId="77777777" w:rsidR="00ED0A2E" w:rsidRDefault="00ED0A2E" w:rsidP="00447428">
      <w:pPr>
        <w:ind w:left="360"/>
      </w:pPr>
    </w:p>
    <w:p w14:paraId="078A716A" w14:textId="77777777" w:rsidR="00160830" w:rsidRDefault="00160830"/>
    <w:p w14:paraId="38FA8542" w14:textId="77777777" w:rsidR="00C57FE3" w:rsidRDefault="00C57FE3"/>
    <w:p w14:paraId="3D15A878" w14:textId="77777777" w:rsidR="00C57FE3" w:rsidRDefault="00C57FE3"/>
    <w:p w14:paraId="55F1A63C" w14:textId="77777777" w:rsidR="00C57FE3" w:rsidRDefault="00C57FE3"/>
    <w:p w14:paraId="6CC08175" w14:textId="77777777" w:rsidR="00C57FE3" w:rsidRDefault="00C57FE3"/>
    <w:p w14:paraId="6524686F" w14:textId="54885D8D" w:rsidR="007C36C2" w:rsidRDefault="007C36C2"/>
    <w:sectPr w:rsidR="007C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54DA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9C6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5867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30D3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C6A1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E7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6D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3818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7A6B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CE56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403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5A2B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0D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8D419C2"/>
    <w:multiLevelType w:val="hybridMultilevel"/>
    <w:tmpl w:val="5CAEF8E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D3ED8"/>
    <w:multiLevelType w:val="hybridMultilevel"/>
    <w:tmpl w:val="044082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E172A"/>
    <w:multiLevelType w:val="multilevel"/>
    <w:tmpl w:val="06707A1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17245294">
    <w:abstractNumId w:val="11"/>
  </w:num>
  <w:num w:numId="2" w16cid:durableId="1332683443">
    <w:abstractNumId w:val="10"/>
  </w:num>
  <w:num w:numId="3" w16cid:durableId="864826200">
    <w:abstractNumId w:val="15"/>
  </w:num>
  <w:num w:numId="4" w16cid:durableId="1259101001">
    <w:abstractNumId w:val="12"/>
  </w:num>
  <w:num w:numId="5" w16cid:durableId="1666739226">
    <w:abstractNumId w:val="9"/>
  </w:num>
  <w:num w:numId="6" w16cid:durableId="1016420669">
    <w:abstractNumId w:val="7"/>
  </w:num>
  <w:num w:numId="7" w16cid:durableId="1247760770">
    <w:abstractNumId w:val="6"/>
  </w:num>
  <w:num w:numId="8" w16cid:durableId="1758281446">
    <w:abstractNumId w:val="5"/>
  </w:num>
  <w:num w:numId="9" w16cid:durableId="260991140">
    <w:abstractNumId w:val="4"/>
  </w:num>
  <w:num w:numId="10" w16cid:durableId="889847934">
    <w:abstractNumId w:val="8"/>
  </w:num>
  <w:num w:numId="11" w16cid:durableId="1780372848">
    <w:abstractNumId w:val="3"/>
  </w:num>
  <w:num w:numId="12" w16cid:durableId="1004477787">
    <w:abstractNumId w:val="2"/>
  </w:num>
  <w:num w:numId="13" w16cid:durableId="814569874">
    <w:abstractNumId w:val="1"/>
  </w:num>
  <w:num w:numId="14" w16cid:durableId="983655575">
    <w:abstractNumId w:val="0"/>
  </w:num>
  <w:num w:numId="15" w16cid:durableId="1613324025">
    <w:abstractNumId w:val="13"/>
  </w:num>
  <w:num w:numId="16" w16cid:durableId="4590344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attachedTemplate r:id="rId1"/>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FE"/>
    <w:rsid w:val="000005E5"/>
    <w:rsid w:val="00012DF3"/>
    <w:rsid w:val="00021CEE"/>
    <w:rsid w:val="000326E8"/>
    <w:rsid w:val="00043BFA"/>
    <w:rsid w:val="000749BD"/>
    <w:rsid w:val="00127583"/>
    <w:rsid w:val="00141846"/>
    <w:rsid w:val="00160830"/>
    <w:rsid w:val="00177AE6"/>
    <w:rsid w:val="001E45B4"/>
    <w:rsid w:val="001F4A5C"/>
    <w:rsid w:val="002003DC"/>
    <w:rsid w:val="00310E9D"/>
    <w:rsid w:val="00311AFA"/>
    <w:rsid w:val="00321879"/>
    <w:rsid w:val="00353006"/>
    <w:rsid w:val="00357C10"/>
    <w:rsid w:val="0036238D"/>
    <w:rsid w:val="00371325"/>
    <w:rsid w:val="00390CE8"/>
    <w:rsid w:val="00437C43"/>
    <w:rsid w:val="00442B3C"/>
    <w:rsid w:val="00447428"/>
    <w:rsid w:val="00561F70"/>
    <w:rsid w:val="00634DB0"/>
    <w:rsid w:val="006A618F"/>
    <w:rsid w:val="006B1333"/>
    <w:rsid w:val="007678B6"/>
    <w:rsid w:val="00780E34"/>
    <w:rsid w:val="0079535E"/>
    <w:rsid w:val="007B7DA1"/>
    <w:rsid w:val="007C36C2"/>
    <w:rsid w:val="007C53B6"/>
    <w:rsid w:val="007C7E2C"/>
    <w:rsid w:val="00844D60"/>
    <w:rsid w:val="008708B3"/>
    <w:rsid w:val="008A4B0D"/>
    <w:rsid w:val="008B597F"/>
    <w:rsid w:val="008E1E8F"/>
    <w:rsid w:val="00950F04"/>
    <w:rsid w:val="00A63FD1"/>
    <w:rsid w:val="00AB5AFE"/>
    <w:rsid w:val="00AC486E"/>
    <w:rsid w:val="00AD4D47"/>
    <w:rsid w:val="00AE6811"/>
    <w:rsid w:val="00B4251B"/>
    <w:rsid w:val="00B5459A"/>
    <w:rsid w:val="00C57FE3"/>
    <w:rsid w:val="00CB6793"/>
    <w:rsid w:val="00CD7E34"/>
    <w:rsid w:val="00D751B8"/>
    <w:rsid w:val="00D87780"/>
    <w:rsid w:val="00DB7F39"/>
    <w:rsid w:val="00DC7356"/>
    <w:rsid w:val="00E22CC5"/>
    <w:rsid w:val="00E60632"/>
    <w:rsid w:val="00E94641"/>
    <w:rsid w:val="00ED0A2E"/>
    <w:rsid w:val="00ED4095"/>
    <w:rsid w:val="00EF7EFE"/>
    <w:rsid w:val="00F04D7B"/>
    <w:rsid w:val="00F1281A"/>
    <w:rsid w:val="00F27C0F"/>
    <w:rsid w:val="00F5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241E"/>
  <w15:chartTrackingRefBased/>
  <w15:docId w15:val="{4589DC3B-9D20-AA48-9FFC-B841566B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3C"/>
  </w:style>
  <w:style w:type="paragraph" w:styleId="Heading1">
    <w:name w:val="heading 1"/>
    <w:basedOn w:val="Normal"/>
    <w:next w:val="Normal"/>
    <w:link w:val="Heading1Char"/>
    <w:uiPriority w:val="9"/>
    <w:qFormat/>
    <w:rsid w:val="00442B3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42B3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42B3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42B3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42B3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42B3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42B3C"/>
    <w:pPr>
      <w:spacing w:before="240" w:after="60"/>
      <w:outlineLvl w:val="6"/>
    </w:pPr>
  </w:style>
  <w:style w:type="paragraph" w:styleId="Heading8">
    <w:name w:val="heading 8"/>
    <w:basedOn w:val="Normal"/>
    <w:next w:val="Normal"/>
    <w:link w:val="Heading8Char"/>
    <w:uiPriority w:val="9"/>
    <w:semiHidden/>
    <w:unhideWhenUsed/>
    <w:qFormat/>
    <w:rsid w:val="00442B3C"/>
    <w:pPr>
      <w:spacing w:before="240" w:after="60"/>
      <w:outlineLvl w:val="7"/>
    </w:pPr>
    <w:rPr>
      <w:i/>
      <w:iCs/>
    </w:rPr>
  </w:style>
  <w:style w:type="paragraph" w:styleId="Heading9">
    <w:name w:val="heading 9"/>
    <w:basedOn w:val="Normal"/>
    <w:next w:val="Normal"/>
    <w:link w:val="Heading9Char"/>
    <w:uiPriority w:val="9"/>
    <w:semiHidden/>
    <w:unhideWhenUsed/>
    <w:qFormat/>
    <w:rsid w:val="00442B3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rsid w:val="000005E5"/>
    <w:pPr>
      <w:spacing w:after="200" w:line="240" w:lineRule="auto"/>
    </w:pPr>
    <w:rPr>
      <w:i/>
      <w:iCs/>
      <w:color w:val="6E747A" w:themeColor="text2"/>
      <w:sz w:val="22"/>
      <w:szCs w:val="18"/>
    </w:rPr>
  </w:style>
  <w:style w:type="paragraph" w:styleId="BalloonText">
    <w:name w:val="Balloon Text"/>
    <w:basedOn w:val="Normal"/>
    <w:link w:val="BalloonTextChar"/>
    <w:uiPriority w:val="99"/>
    <w:semiHidden/>
    <w:unhideWhenUsed/>
    <w:rsid w:val="000005E5"/>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005E5"/>
    <w:rPr>
      <w:rFonts w:ascii="Segoe UI" w:hAnsi="Segoe UI" w:cs="Segoe UI"/>
      <w:sz w:val="22"/>
      <w:szCs w:val="18"/>
    </w:rPr>
  </w:style>
  <w:style w:type="paragraph" w:styleId="BodyText3">
    <w:name w:val="Body Text 3"/>
    <w:basedOn w:val="Normal"/>
    <w:link w:val="BodyText3Char"/>
    <w:uiPriority w:val="99"/>
    <w:semiHidden/>
    <w:unhideWhenUsed/>
    <w:rsid w:val="000005E5"/>
    <w:pPr>
      <w:spacing w:after="120"/>
    </w:pPr>
    <w:rPr>
      <w:sz w:val="22"/>
      <w:szCs w:val="16"/>
    </w:rPr>
  </w:style>
  <w:style w:type="character" w:customStyle="1" w:styleId="BodyText3Char">
    <w:name w:val="Body Text 3 Char"/>
    <w:basedOn w:val="DefaultParagraphFont"/>
    <w:link w:val="BodyText3"/>
    <w:uiPriority w:val="99"/>
    <w:semiHidden/>
    <w:rsid w:val="000005E5"/>
    <w:rPr>
      <w:sz w:val="22"/>
      <w:szCs w:val="16"/>
    </w:rPr>
  </w:style>
  <w:style w:type="paragraph" w:styleId="BodyTextIndent3">
    <w:name w:val="Body Text Indent 3"/>
    <w:basedOn w:val="Normal"/>
    <w:link w:val="BodyTextIndent3Char"/>
    <w:uiPriority w:val="99"/>
    <w:semiHidden/>
    <w:unhideWhenUsed/>
    <w:rsid w:val="000005E5"/>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0005E5"/>
    <w:rPr>
      <w:sz w:val="22"/>
      <w:szCs w:val="16"/>
    </w:rPr>
  </w:style>
  <w:style w:type="character" w:styleId="CommentReference">
    <w:name w:val="annotation reference"/>
    <w:basedOn w:val="DefaultParagraphFont"/>
    <w:uiPriority w:val="99"/>
    <w:semiHidden/>
    <w:unhideWhenUsed/>
    <w:rsid w:val="000005E5"/>
    <w:rPr>
      <w:sz w:val="22"/>
      <w:szCs w:val="16"/>
    </w:rPr>
  </w:style>
  <w:style w:type="paragraph" w:styleId="CommentText">
    <w:name w:val="annotation text"/>
    <w:basedOn w:val="Normal"/>
    <w:link w:val="CommentTextChar"/>
    <w:uiPriority w:val="99"/>
    <w:semiHidden/>
    <w:unhideWhenUsed/>
    <w:rsid w:val="000005E5"/>
    <w:pPr>
      <w:spacing w:line="240" w:lineRule="auto"/>
    </w:pPr>
    <w:rPr>
      <w:sz w:val="22"/>
      <w:szCs w:val="20"/>
    </w:rPr>
  </w:style>
  <w:style w:type="character" w:customStyle="1" w:styleId="CommentTextChar">
    <w:name w:val="Comment Text Char"/>
    <w:basedOn w:val="DefaultParagraphFont"/>
    <w:link w:val="CommentText"/>
    <w:uiPriority w:val="99"/>
    <w:semiHidden/>
    <w:rsid w:val="000005E5"/>
    <w:rPr>
      <w:sz w:val="22"/>
      <w:szCs w:val="20"/>
    </w:rPr>
  </w:style>
  <w:style w:type="paragraph" w:styleId="CommentSubject">
    <w:name w:val="annotation subject"/>
    <w:basedOn w:val="CommentText"/>
    <w:next w:val="CommentText"/>
    <w:link w:val="CommentSubjectChar"/>
    <w:uiPriority w:val="99"/>
    <w:semiHidden/>
    <w:unhideWhenUsed/>
    <w:rsid w:val="000005E5"/>
    <w:rPr>
      <w:b/>
      <w:bCs/>
    </w:rPr>
  </w:style>
  <w:style w:type="character" w:customStyle="1" w:styleId="CommentSubjectChar">
    <w:name w:val="Comment Subject Char"/>
    <w:basedOn w:val="CommentTextChar"/>
    <w:link w:val="CommentSubject"/>
    <w:uiPriority w:val="99"/>
    <w:semiHidden/>
    <w:rsid w:val="000005E5"/>
    <w:rPr>
      <w:b/>
      <w:bCs/>
      <w:sz w:val="22"/>
      <w:szCs w:val="20"/>
    </w:rPr>
  </w:style>
  <w:style w:type="paragraph" w:styleId="DocumentMap">
    <w:name w:val="Document Map"/>
    <w:basedOn w:val="Normal"/>
    <w:link w:val="DocumentMapChar"/>
    <w:uiPriority w:val="99"/>
    <w:semiHidden/>
    <w:unhideWhenUsed/>
    <w:rsid w:val="000005E5"/>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005E5"/>
    <w:rPr>
      <w:rFonts w:ascii="Segoe UI" w:hAnsi="Segoe UI" w:cs="Segoe UI"/>
      <w:sz w:val="22"/>
      <w:szCs w:val="16"/>
    </w:rPr>
  </w:style>
  <w:style w:type="paragraph" w:styleId="EndnoteText">
    <w:name w:val="endnote text"/>
    <w:basedOn w:val="Normal"/>
    <w:link w:val="EndnoteTextChar"/>
    <w:uiPriority w:val="99"/>
    <w:semiHidden/>
    <w:unhideWhenUsed/>
    <w:rsid w:val="000005E5"/>
    <w:pPr>
      <w:spacing w:line="240" w:lineRule="auto"/>
    </w:pPr>
    <w:rPr>
      <w:sz w:val="22"/>
      <w:szCs w:val="20"/>
    </w:rPr>
  </w:style>
  <w:style w:type="character" w:customStyle="1" w:styleId="EndnoteTextChar">
    <w:name w:val="Endnote Text Char"/>
    <w:basedOn w:val="DefaultParagraphFont"/>
    <w:link w:val="EndnoteText"/>
    <w:uiPriority w:val="99"/>
    <w:semiHidden/>
    <w:rsid w:val="000005E5"/>
    <w:rPr>
      <w:sz w:val="22"/>
      <w:szCs w:val="20"/>
    </w:rPr>
  </w:style>
  <w:style w:type="paragraph" w:styleId="EnvelopeReturn">
    <w:name w:val="envelope return"/>
    <w:basedOn w:val="Normal"/>
    <w:uiPriority w:val="99"/>
    <w:semiHidden/>
    <w:unhideWhenUsed/>
    <w:rsid w:val="000005E5"/>
    <w:pPr>
      <w:spacing w:line="240" w:lineRule="auto"/>
    </w:pPr>
    <w:rPr>
      <w:rFonts w:asciiTheme="majorHAnsi" w:eastAsiaTheme="majorEastAsia" w:hAnsiTheme="majorHAnsi" w:cstheme="majorBidi"/>
      <w:sz w:val="22"/>
      <w:szCs w:val="20"/>
    </w:rPr>
  </w:style>
  <w:style w:type="paragraph" w:styleId="FootnoteText">
    <w:name w:val="footnote text"/>
    <w:basedOn w:val="Normal"/>
    <w:link w:val="FootnoteTextChar"/>
    <w:uiPriority w:val="99"/>
    <w:semiHidden/>
    <w:unhideWhenUsed/>
    <w:rsid w:val="000005E5"/>
    <w:pPr>
      <w:spacing w:line="240" w:lineRule="auto"/>
    </w:pPr>
    <w:rPr>
      <w:sz w:val="22"/>
      <w:szCs w:val="20"/>
    </w:rPr>
  </w:style>
  <w:style w:type="character" w:customStyle="1" w:styleId="FootnoteTextChar">
    <w:name w:val="Footnote Text Char"/>
    <w:basedOn w:val="DefaultParagraphFont"/>
    <w:link w:val="FootnoteText"/>
    <w:uiPriority w:val="99"/>
    <w:semiHidden/>
    <w:rsid w:val="000005E5"/>
    <w:rPr>
      <w:sz w:val="22"/>
      <w:szCs w:val="20"/>
    </w:rPr>
  </w:style>
  <w:style w:type="character" w:styleId="HTMLCode">
    <w:name w:val="HTML Code"/>
    <w:basedOn w:val="DefaultParagraphFont"/>
    <w:uiPriority w:val="99"/>
    <w:semiHidden/>
    <w:unhideWhenUsed/>
    <w:rsid w:val="000005E5"/>
    <w:rPr>
      <w:rFonts w:ascii="Consolas" w:hAnsi="Consolas"/>
      <w:sz w:val="22"/>
      <w:szCs w:val="20"/>
    </w:rPr>
  </w:style>
  <w:style w:type="character" w:styleId="HTMLKeyboard">
    <w:name w:val="HTML Keyboard"/>
    <w:basedOn w:val="DefaultParagraphFont"/>
    <w:uiPriority w:val="99"/>
    <w:semiHidden/>
    <w:unhideWhenUsed/>
    <w:rsid w:val="000005E5"/>
    <w:rPr>
      <w:rFonts w:ascii="Consolas" w:hAnsi="Consolas"/>
      <w:sz w:val="22"/>
      <w:szCs w:val="20"/>
    </w:rPr>
  </w:style>
  <w:style w:type="paragraph" w:styleId="HTMLPreformatted">
    <w:name w:val="HTML Preformatted"/>
    <w:basedOn w:val="Normal"/>
    <w:link w:val="HTMLPreformattedChar"/>
    <w:uiPriority w:val="99"/>
    <w:semiHidden/>
    <w:unhideWhenUsed/>
    <w:rsid w:val="000005E5"/>
    <w:pPr>
      <w:spacing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0005E5"/>
    <w:rPr>
      <w:rFonts w:ascii="Consolas" w:hAnsi="Consolas"/>
      <w:sz w:val="22"/>
      <w:szCs w:val="20"/>
    </w:rPr>
  </w:style>
  <w:style w:type="character" w:styleId="HTMLTypewriter">
    <w:name w:val="HTML Typewriter"/>
    <w:basedOn w:val="DefaultParagraphFont"/>
    <w:uiPriority w:val="99"/>
    <w:semiHidden/>
    <w:unhideWhenUsed/>
    <w:rsid w:val="000005E5"/>
    <w:rPr>
      <w:rFonts w:ascii="Consolas" w:hAnsi="Consolas"/>
      <w:sz w:val="22"/>
      <w:szCs w:val="20"/>
    </w:rPr>
  </w:style>
  <w:style w:type="paragraph" w:styleId="MacroText">
    <w:name w:val="macro"/>
    <w:link w:val="MacroTextChar"/>
    <w:uiPriority w:val="99"/>
    <w:semiHidden/>
    <w:unhideWhenUsed/>
    <w:rsid w:val="000005E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MacroTextChar">
    <w:name w:val="Macro Text Char"/>
    <w:basedOn w:val="DefaultParagraphFont"/>
    <w:link w:val="MacroText"/>
    <w:uiPriority w:val="99"/>
    <w:semiHidden/>
    <w:rsid w:val="000005E5"/>
    <w:rPr>
      <w:rFonts w:ascii="Consolas" w:hAnsi="Consolas"/>
      <w:sz w:val="22"/>
      <w:szCs w:val="20"/>
    </w:rPr>
  </w:style>
  <w:style w:type="paragraph" w:styleId="PlainText">
    <w:name w:val="Plain Text"/>
    <w:basedOn w:val="Normal"/>
    <w:link w:val="PlainTextChar"/>
    <w:uiPriority w:val="99"/>
    <w:semiHidden/>
    <w:unhideWhenUsed/>
    <w:rsid w:val="000005E5"/>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0005E5"/>
    <w:rPr>
      <w:rFonts w:ascii="Consolas" w:hAnsi="Consolas"/>
      <w:sz w:val="22"/>
      <w:szCs w:val="21"/>
    </w:rPr>
  </w:style>
  <w:style w:type="paragraph" w:styleId="BlockText">
    <w:name w:val="Block Text"/>
    <w:basedOn w:val="Normal"/>
    <w:uiPriority w:val="99"/>
    <w:semiHidden/>
    <w:unhideWhenUsed/>
    <w:rsid w:val="000005E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cstheme="minorBidi"/>
      <w:i/>
      <w:iCs/>
      <w:color w:val="1F4E79" w:themeColor="accent1" w:themeShade="80"/>
    </w:rPr>
  </w:style>
  <w:style w:type="character" w:styleId="Hyperlink">
    <w:name w:val="Hyperlink"/>
    <w:basedOn w:val="DefaultParagraphFont"/>
    <w:uiPriority w:val="99"/>
    <w:semiHidden/>
    <w:unhideWhenUsed/>
    <w:rsid w:val="000005E5"/>
    <w:rPr>
      <w:color w:val="806000" w:themeColor="accent4" w:themeShade="80"/>
      <w:u w:val="single"/>
    </w:rPr>
  </w:style>
  <w:style w:type="character" w:styleId="PlaceholderText">
    <w:name w:val="Placeholder Text"/>
    <w:basedOn w:val="DefaultParagraphFont"/>
    <w:uiPriority w:val="99"/>
    <w:semiHidden/>
    <w:rsid w:val="000005E5"/>
    <w:rPr>
      <w:color w:val="52565B" w:themeColor="text2" w:themeShade="BF"/>
    </w:rPr>
  </w:style>
  <w:style w:type="paragraph" w:styleId="ListParagraph">
    <w:name w:val="List Paragraph"/>
    <w:basedOn w:val="Normal"/>
    <w:uiPriority w:val="34"/>
    <w:unhideWhenUsed/>
    <w:qFormat/>
    <w:rsid w:val="00870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7b56623E82-7F73-6043-BDCE-D2666EC0230A%7dtf0278699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6E747A"/>
      </a:dk2>
      <a:lt2>
        <a:srgbClr val="E7E6E6"/>
      </a:lt2>
      <a:accent1>
        <a:srgbClr val="5B9BD5"/>
      </a:accent1>
      <a:accent2>
        <a:srgbClr val="ED7D31"/>
      </a:accent2>
      <a:accent3>
        <a:srgbClr val="A5A5A5"/>
      </a:accent3>
      <a:accent4>
        <a:srgbClr val="FFC000"/>
      </a:accent4>
      <a:accent5>
        <a:srgbClr val="4472C4"/>
      </a:accent5>
      <a:accent6>
        <a:srgbClr val="70AD47"/>
      </a:accent6>
      <a:hlink>
        <a:srgbClr val="F7B615"/>
      </a:hlink>
      <a:folHlink>
        <a:srgbClr val="704404"/>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%7b56623E82-7F73-6043-BDCE-D2666EC0230A%7dtf02786994.dotx</Template>
  <TotalTime>0</TotalTime>
  <Pages>1</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masoodiumer7786@gmail.com</dc:creator>
  <cp:keywords/>
  <dc:description/>
  <cp:lastModifiedBy>masoodiumer7786@gmail.com</cp:lastModifiedBy>
  <cp:revision>2</cp:revision>
  <dcterms:created xsi:type="dcterms:W3CDTF">2024-07-28T06:45:00Z</dcterms:created>
  <dcterms:modified xsi:type="dcterms:W3CDTF">2024-07-28T06:45:00Z</dcterms:modified>
</cp:coreProperties>
</file>